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71943B58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967B64">
        <w:rPr>
          <w:rFonts w:ascii="Calibri" w:hAnsi="Calibri"/>
          <w:sz w:val="22"/>
          <w:szCs w:val="22"/>
        </w:rPr>
        <w:t>26</w:t>
      </w:r>
      <w:r w:rsidR="003276D1">
        <w:rPr>
          <w:rFonts w:ascii="Calibri" w:hAnsi="Calibri"/>
          <w:sz w:val="22"/>
          <w:szCs w:val="22"/>
        </w:rPr>
        <w:t>.</w:t>
      </w:r>
      <w:r w:rsidR="00967B64">
        <w:rPr>
          <w:rFonts w:ascii="Calibri" w:hAnsi="Calibri"/>
          <w:sz w:val="22"/>
          <w:szCs w:val="22"/>
        </w:rPr>
        <w:t>05</w:t>
      </w:r>
      <w:r w:rsidRPr="00310717">
        <w:rPr>
          <w:rFonts w:ascii="Calibri" w:hAnsi="Calibri"/>
          <w:sz w:val="22"/>
          <w:szCs w:val="22"/>
        </w:rPr>
        <w:t>.202</w:t>
      </w:r>
      <w:r w:rsidR="00967B64">
        <w:rPr>
          <w:rFonts w:ascii="Calibri" w:hAnsi="Calibri"/>
          <w:sz w:val="22"/>
          <w:szCs w:val="22"/>
        </w:rPr>
        <w:t>6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B0FEF49" w14:textId="77777777" w:rsidR="000037E7" w:rsidRDefault="000037E7" w:rsidP="002116A1"/>
    <w:p w14:paraId="46B777A5" w14:textId="0B4693F4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</w:t>
      </w:r>
      <w:r w:rsidR="00906E69">
        <w:rPr>
          <w:rFonts w:ascii="Calibri" w:hAnsi="Calibri"/>
        </w:rPr>
        <w:t>.</w:t>
      </w:r>
      <w:r w:rsidR="00967B64">
        <w:rPr>
          <w:rFonts w:ascii="Calibri" w:hAnsi="Calibri"/>
        </w:rPr>
        <w:t>10</w:t>
      </w:r>
      <w:r w:rsidR="00A215DA" w:rsidRPr="00310717">
        <w:rPr>
          <w:rFonts w:ascii="Calibri" w:hAnsi="Calibri"/>
        </w:rPr>
        <w:t>.202</w:t>
      </w:r>
      <w:r w:rsidR="00967B64">
        <w:rPr>
          <w:rFonts w:ascii="Calibri" w:hAnsi="Calibri"/>
        </w:rPr>
        <w:t>6</w:t>
      </w:r>
    </w:p>
    <w:p w14:paraId="0775C079" w14:textId="73777C83" w:rsidR="00700717" w:rsidRPr="000037E7" w:rsidRDefault="00700717" w:rsidP="00D7483C">
      <w:pPr>
        <w:rPr>
          <w:rFonts w:ascii="Calibri" w:hAnsi="Calibri"/>
        </w:rPr>
      </w:pPr>
    </w:p>
    <w:p w14:paraId="13AC8ECB" w14:textId="1E6E890B" w:rsidR="00F84B23" w:rsidRPr="001D2599" w:rsidRDefault="001A5485" w:rsidP="001D2599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EEAEC7" w14:textId="77777777" w:rsidR="001A5485" w:rsidRDefault="001A5485">
      <w:pPr>
        <w:rPr>
          <w:b/>
          <w:bCs/>
        </w:rPr>
      </w:pPr>
    </w:p>
    <w:p w14:paraId="28B3E881" w14:textId="6D8CA22F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>powyżej 1</w:t>
      </w:r>
      <w:r w:rsidR="00967B64">
        <w:rPr>
          <w:rFonts w:ascii="Calibri" w:hAnsi="Calibri"/>
          <w:sz w:val="22"/>
          <w:szCs w:val="22"/>
        </w:rPr>
        <w:t>7</w:t>
      </w:r>
      <w:r w:rsidRPr="001A5485">
        <w:rPr>
          <w:rFonts w:ascii="Calibri" w:hAnsi="Calibri"/>
          <w:sz w:val="22"/>
          <w:szCs w:val="22"/>
        </w:rPr>
        <w:t xml:space="preserve">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967B64" w:rsidRPr="00596733">
        <w:rPr>
          <w:rFonts w:asciiTheme="minorHAnsi" w:hAnsiTheme="minorHAnsi" w:cstheme="minorHAnsi"/>
          <w:b/>
          <w:sz w:val="22"/>
          <w:szCs w:val="22"/>
        </w:rPr>
        <w:t>Budowa GPSZOK dla obsługi mieszkańców Gminy Zebrzydowice w Kończycach Małych przy ul. Korczaka</w:t>
      </w:r>
      <w:r w:rsidR="00967B64">
        <w:rPr>
          <w:rFonts w:asciiTheme="minorHAnsi" w:hAnsiTheme="minorHAnsi" w:cstheme="minorHAnsi"/>
          <w:b/>
          <w:sz w:val="22"/>
          <w:szCs w:val="22"/>
        </w:rPr>
        <w:t>” – projekt i realizacja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18EB5909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78ADA995" w14:textId="77777777" w:rsidR="007F5BB0" w:rsidRDefault="007F5BB0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0C03A29D" w14:textId="77777777" w:rsidR="00967B64" w:rsidRPr="00967B64" w:rsidRDefault="00967B64" w:rsidP="00967B64">
      <w:pPr>
        <w:jc w:val="center"/>
        <w:rPr>
          <w:rFonts w:asciiTheme="minorHAnsi" w:hAnsiTheme="minorHAnsi"/>
          <w:b/>
        </w:rPr>
      </w:pPr>
      <w:r w:rsidRPr="00967B64">
        <w:rPr>
          <w:rFonts w:asciiTheme="minorHAnsi" w:hAnsiTheme="minorHAnsi"/>
          <w:b/>
        </w:rPr>
        <w:t>„REMONT-EX” Sp. z o.o.</w:t>
      </w:r>
    </w:p>
    <w:p w14:paraId="02820D66" w14:textId="77777777" w:rsidR="00967B64" w:rsidRPr="00967B64" w:rsidRDefault="00967B64" w:rsidP="00967B64">
      <w:pPr>
        <w:jc w:val="center"/>
        <w:rPr>
          <w:rFonts w:asciiTheme="minorHAnsi" w:hAnsiTheme="minorHAnsi"/>
          <w:b/>
        </w:rPr>
      </w:pPr>
      <w:r w:rsidRPr="00967B64">
        <w:rPr>
          <w:rFonts w:asciiTheme="minorHAnsi" w:hAnsiTheme="minorHAnsi"/>
          <w:b/>
        </w:rPr>
        <w:t>ul. Larysza 11, 44-200 Rybnik</w:t>
      </w:r>
    </w:p>
    <w:p w14:paraId="3084A080" w14:textId="77777777" w:rsidR="00967B64" w:rsidRPr="00967B64" w:rsidRDefault="00967B64" w:rsidP="000037E7">
      <w:pPr>
        <w:rPr>
          <w:rFonts w:asciiTheme="minorHAnsi" w:hAnsiTheme="minorHAnsi"/>
          <w:b/>
        </w:rPr>
      </w:pPr>
    </w:p>
    <w:p w14:paraId="5248A38C" w14:textId="77777777" w:rsidR="00967B64" w:rsidRDefault="00967B64" w:rsidP="00967B64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4 095 001,60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>
        <w:rPr>
          <w:rFonts w:ascii="Calibri" w:hAnsi="Calibri"/>
          <w:bCs/>
          <w:sz w:val="22"/>
          <w:szCs w:val="22"/>
        </w:rPr>
        <w:t xml:space="preserve"> 765 732,01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EAD8AC5" w14:textId="77777777" w:rsidR="001A5485" w:rsidRDefault="001A5485" w:rsidP="000037E7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22B18288" w14:textId="47923F4A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B8C7FE3" w14:textId="77777777" w:rsidR="00967B64" w:rsidRDefault="00967B64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7E0FA3AD" w14:textId="77777777" w:rsidR="00967B64" w:rsidRDefault="00967B64" w:rsidP="00967B64">
      <w:pPr>
        <w:ind w:left="1416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D336D2">
        <w:rPr>
          <w:rFonts w:asciiTheme="minorHAnsi" w:hAnsiTheme="minorHAnsi"/>
          <w:b/>
          <w:sz w:val="22"/>
          <w:szCs w:val="22"/>
        </w:rPr>
        <w:t>BEN-BUD Sp.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D336D2">
        <w:rPr>
          <w:rFonts w:asciiTheme="minorHAnsi" w:hAnsiTheme="minorHAnsi"/>
          <w:b/>
          <w:sz w:val="22"/>
          <w:szCs w:val="22"/>
        </w:rPr>
        <w:t>z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D336D2">
        <w:rPr>
          <w:rFonts w:asciiTheme="minorHAnsi" w:hAnsiTheme="minorHAnsi"/>
          <w:b/>
          <w:sz w:val="22"/>
          <w:szCs w:val="22"/>
        </w:rPr>
        <w:t>o.o.</w:t>
      </w:r>
      <w:r w:rsidRPr="00D336D2">
        <w:rPr>
          <w:rFonts w:asciiTheme="minorHAnsi" w:hAnsiTheme="minorHAnsi"/>
          <w:b/>
          <w:sz w:val="22"/>
          <w:szCs w:val="22"/>
        </w:rPr>
        <w:br/>
        <w:t>ul. Gajowa 68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D336D2">
        <w:rPr>
          <w:rFonts w:asciiTheme="minorHAnsi" w:hAnsiTheme="minorHAnsi"/>
          <w:b/>
          <w:sz w:val="22"/>
          <w:szCs w:val="22"/>
        </w:rPr>
        <w:t>44-240 Żory</w:t>
      </w:r>
    </w:p>
    <w:p w14:paraId="0B2EAA22" w14:textId="5E56DF2D" w:rsidR="00967B64" w:rsidRDefault="00967B64" w:rsidP="00967B64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89,03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49,03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60AE87AC" w14:textId="77777777" w:rsidR="00967B64" w:rsidRDefault="00967B64" w:rsidP="00967B64">
      <w:pPr>
        <w:rPr>
          <w:rFonts w:asciiTheme="minorHAnsi" w:hAnsiTheme="minorHAnsi"/>
          <w:b/>
          <w:sz w:val="22"/>
          <w:szCs w:val="22"/>
        </w:rPr>
      </w:pPr>
    </w:p>
    <w:p w14:paraId="2297CE9E" w14:textId="77777777" w:rsidR="00967B64" w:rsidRDefault="00967B64" w:rsidP="00967B64">
      <w:pPr>
        <w:rPr>
          <w:rFonts w:asciiTheme="minorHAnsi" w:hAnsiTheme="minorHAnsi"/>
          <w:b/>
          <w:sz w:val="22"/>
          <w:szCs w:val="22"/>
        </w:rPr>
      </w:pPr>
    </w:p>
    <w:p w14:paraId="34DE43EA" w14:textId="77777777" w:rsidR="00967B64" w:rsidRDefault="00967B64" w:rsidP="00967B64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proofErr w:type="spellStart"/>
      <w:r>
        <w:rPr>
          <w:rFonts w:asciiTheme="minorHAnsi" w:hAnsiTheme="minorHAnsi"/>
          <w:b/>
          <w:sz w:val="22"/>
          <w:szCs w:val="22"/>
        </w:rPr>
        <w:t>Naz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Met Michał Mazur</w:t>
      </w:r>
    </w:p>
    <w:p w14:paraId="4DE02A8B" w14:textId="77777777" w:rsidR="00967B64" w:rsidRDefault="00967B64" w:rsidP="00967B64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Majowa 57, 44-337 Jastrzębie-Zdrój</w:t>
      </w:r>
    </w:p>
    <w:p w14:paraId="18419686" w14:textId="3AF96C3A" w:rsidR="00967B64" w:rsidRDefault="00967B64" w:rsidP="00967B64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93,54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53,54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71E1D141" w14:textId="77777777" w:rsidR="00967B64" w:rsidRDefault="00967B64" w:rsidP="00967B64">
      <w:pPr>
        <w:rPr>
          <w:rFonts w:asciiTheme="minorHAnsi" w:hAnsiTheme="minorHAnsi"/>
          <w:b/>
          <w:sz w:val="22"/>
          <w:szCs w:val="22"/>
        </w:rPr>
      </w:pPr>
    </w:p>
    <w:p w14:paraId="7F259DC6" w14:textId="77777777" w:rsidR="00967B64" w:rsidRDefault="00967B64" w:rsidP="00967B64">
      <w:pPr>
        <w:rPr>
          <w:rFonts w:asciiTheme="minorHAnsi" w:hAnsiTheme="minorHAnsi"/>
          <w:b/>
          <w:sz w:val="22"/>
          <w:szCs w:val="22"/>
        </w:rPr>
      </w:pPr>
    </w:p>
    <w:p w14:paraId="6122BC2C" w14:textId="77777777" w:rsidR="00967B64" w:rsidRDefault="00967B64" w:rsidP="00967B64">
      <w:pPr>
        <w:ind w:left="1410" w:hanging="1410"/>
        <w:rPr>
          <w:rFonts w:ascii="Calibri" w:hAnsi="Calibri"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proofErr w:type="spellStart"/>
      <w:r>
        <w:rPr>
          <w:rFonts w:asciiTheme="minorHAnsi" w:hAnsiTheme="minorHAnsi"/>
          <w:b/>
          <w:sz w:val="22"/>
          <w:szCs w:val="22"/>
        </w:rPr>
        <w:t>I</w:t>
      </w:r>
      <w:r w:rsidRPr="00130493">
        <w:rPr>
          <w:rFonts w:asciiTheme="minorHAnsi" w:hAnsiTheme="minorHAnsi"/>
          <w:b/>
          <w:sz w:val="22"/>
          <w:szCs w:val="22"/>
        </w:rPr>
        <w:t>nstal</w:t>
      </w:r>
      <w:proofErr w:type="spellEnd"/>
      <w:r w:rsidRPr="00130493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130493">
        <w:rPr>
          <w:rFonts w:asciiTheme="minorHAnsi" w:hAnsiTheme="minorHAnsi"/>
          <w:b/>
          <w:sz w:val="22"/>
          <w:szCs w:val="22"/>
        </w:rPr>
        <w:t>Cymorek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Sp. z o.o.</w:t>
      </w:r>
      <w:r w:rsidRPr="00130493">
        <w:rPr>
          <w:rFonts w:asciiTheme="minorHAnsi" w:hAnsiTheme="minorHAnsi"/>
          <w:b/>
          <w:sz w:val="22"/>
          <w:szCs w:val="22"/>
        </w:rPr>
        <w:br/>
      </w:r>
      <w:r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 w:rsidRPr="00130493">
        <w:rPr>
          <w:rFonts w:asciiTheme="minorHAnsi" w:hAnsiTheme="minorHAnsi"/>
          <w:b/>
          <w:sz w:val="22"/>
          <w:szCs w:val="22"/>
        </w:rPr>
        <w:t>Pierściecka</w:t>
      </w:r>
      <w:proofErr w:type="spellEnd"/>
      <w:r w:rsidRPr="00130493">
        <w:rPr>
          <w:rFonts w:asciiTheme="minorHAnsi" w:hAnsiTheme="minorHAnsi"/>
          <w:b/>
          <w:sz w:val="22"/>
          <w:szCs w:val="22"/>
        </w:rPr>
        <w:t xml:space="preserve"> 73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130493">
        <w:rPr>
          <w:rFonts w:asciiTheme="minorHAnsi" w:hAnsiTheme="minorHAnsi"/>
          <w:b/>
          <w:sz w:val="22"/>
          <w:szCs w:val="22"/>
        </w:rPr>
        <w:t>43-430 Kiczyce</w:t>
      </w:r>
      <w:r w:rsidRPr="0031504C">
        <w:rPr>
          <w:rFonts w:ascii="Calibri" w:hAnsi="Calibri"/>
          <w:bCs/>
          <w:sz w:val="22"/>
          <w:szCs w:val="22"/>
        </w:rPr>
        <w:t xml:space="preserve"> </w:t>
      </w:r>
    </w:p>
    <w:p w14:paraId="273840B0" w14:textId="36706FFF" w:rsidR="00967B64" w:rsidRDefault="00967B64" w:rsidP="00967B64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97,34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57,34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060AA02A" w14:textId="77777777" w:rsidR="00967B64" w:rsidRDefault="00967B64" w:rsidP="00967B64">
      <w:pPr>
        <w:ind w:left="1410" w:hanging="1410"/>
        <w:rPr>
          <w:rFonts w:ascii="Calibri" w:hAnsi="Calibri"/>
          <w:b/>
          <w:sz w:val="22"/>
          <w:szCs w:val="22"/>
        </w:rPr>
      </w:pPr>
    </w:p>
    <w:p w14:paraId="60AF3237" w14:textId="77777777" w:rsidR="00967B64" w:rsidRDefault="00967B64" w:rsidP="00967B64">
      <w:pPr>
        <w:ind w:left="1410" w:hanging="1410"/>
        <w:rPr>
          <w:rFonts w:ascii="Calibri" w:hAnsi="Calibri"/>
          <w:b/>
          <w:sz w:val="22"/>
          <w:szCs w:val="22"/>
        </w:rPr>
      </w:pPr>
    </w:p>
    <w:p w14:paraId="3C264258" w14:textId="77777777" w:rsidR="00967B64" w:rsidRPr="0044161D" w:rsidRDefault="00967B64" w:rsidP="00967B64">
      <w:pPr>
        <w:rPr>
          <w:rFonts w:asciiTheme="minorHAnsi" w:hAnsiTheme="minorHAnsi"/>
          <w:b/>
          <w:sz w:val="22"/>
          <w:szCs w:val="22"/>
        </w:rPr>
      </w:pPr>
      <w:r w:rsidRPr="009E7EE1">
        <w:rPr>
          <w:rFonts w:ascii="Calibri" w:hAnsi="Calibri"/>
          <w:b/>
          <w:sz w:val="22"/>
          <w:szCs w:val="22"/>
        </w:rPr>
        <w:t xml:space="preserve">Oferta nr </w:t>
      </w:r>
      <w:r>
        <w:rPr>
          <w:rFonts w:ascii="Calibri" w:hAnsi="Calibri"/>
          <w:b/>
          <w:sz w:val="22"/>
          <w:szCs w:val="22"/>
        </w:rPr>
        <w:t>4</w:t>
      </w:r>
      <w:r w:rsidRPr="009E7EE1">
        <w:rPr>
          <w:rFonts w:ascii="Calibri" w:hAnsi="Calibri"/>
          <w:b/>
          <w:sz w:val="22"/>
          <w:szCs w:val="22"/>
        </w:rPr>
        <w:t>.</w:t>
      </w:r>
      <w:r w:rsidRPr="009E7EE1">
        <w:rPr>
          <w:rFonts w:ascii="Calibri" w:hAnsi="Calibr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>„REMONT-EX” Sp. z o.o.</w:t>
      </w:r>
    </w:p>
    <w:p w14:paraId="22CC060F" w14:textId="77777777" w:rsidR="00967B64" w:rsidRPr="00CD213D" w:rsidRDefault="00967B64" w:rsidP="00967B64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5A92F843" w14:textId="3A5E4BF5" w:rsidR="00967B64" w:rsidRDefault="00967B64" w:rsidP="00967B64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081129FF" w14:textId="341667A5" w:rsidR="00967B64" w:rsidRDefault="00967B64" w:rsidP="00967B64">
      <w:pPr>
        <w:rPr>
          <w:rFonts w:ascii="Calibri" w:hAnsi="Calibri"/>
          <w:bCs/>
          <w:sz w:val="22"/>
          <w:szCs w:val="22"/>
        </w:rPr>
      </w:pPr>
    </w:p>
    <w:p w14:paraId="21B16CBA" w14:textId="77777777" w:rsidR="00967B64" w:rsidRDefault="00967B64" w:rsidP="00967B64">
      <w:pPr>
        <w:rPr>
          <w:rFonts w:ascii="Calibri" w:hAnsi="Calibri"/>
          <w:bCs/>
          <w:sz w:val="22"/>
          <w:szCs w:val="22"/>
        </w:rPr>
      </w:pPr>
    </w:p>
    <w:p w14:paraId="5643A580" w14:textId="77777777" w:rsidR="000037E7" w:rsidRDefault="00967B64" w:rsidP="00967B64">
      <w:pPr>
        <w:ind w:left="1410" w:hanging="1410"/>
        <w:rPr>
          <w:rFonts w:ascii="Calibri" w:hAnsi="Calibri"/>
          <w:b/>
          <w:sz w:val="22"/>
          <w:szCs w:val="22"/>
        </w:rPr>
      </w:pPr>
      <w:r w:rsidRPr="009E7EE1">
        <w:rPr>
          <w:rFonts w:ascii="Calibri" w:hAnsi="Calibri"/>
          <w:b/>
          <w:sz w:val="22"/>
          <w:szCs w:val="22"/>
        </w:rPr>
        <w:t xml:space="preserve">Oferta nr </w:t>
      </w:r>
      <w:r>
        <w:rPr>
          <w:rFonts w:ascii="Calibri" w:hAnsi="Calibri"/>
          <w:b/>
          <w:sz w:val="22"/>
          <w:szCs w:val="22"/>
        </w:rPr>
        <w:t>5</w:t>
      </w:r>
      <w:r w:rsidRPr="009E7EE1">
        <w:rPr>
          <w:rFonts w:ascii="Calibri" w:hAnsi="Calibri"/>
          <w:b/>
          <w:sz w:val="22"/>
          <w:szCs w:val="22"/>
        </w:rPr>
        <w:t>.</w:t>
      </w:r>
      <w:r w:rsidRPr="009E7EE1"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>Biuro Projektów i Realizacji Inwestycji Separator Sp. z o.o.</w:t>
      </w:r>
    </w:p>
    <w:p w14:paraId="2EA4F0C4" w14:textId="7C3109AC" w:rsidR="00967B64" w:rsidRDefault="00967B64" w:rsidP="000037E7">
      <w:pPr>
        <w:ind w:left="141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ul. Nowy Świat 48, 41-706 Ruda Śląska</w:t>
      </w:r>
    </w:p>
    <w:p w14:paraId="534AFB94" w14:textId="16FC7A45" w:rsidR="00967B64" w:rsidRDefault="00967B64" w:rsidP="00967B64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93,73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53,73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2FD11C18" w14:textId="77777777" w:rsidR="00967B64" w:rsidRDefault="00967B64" w:rsidP="00967B64">
      <w:pPr>
        <w:rPr>
          <w:rFonts w:ascii="Calibri" w:hAnsi="Calibri"/>
          <w:bCs/>
          <w:sz w:val="22"/>
          <w:szCs w:val="22"/>
        </w:rPr>
      </w:pPr>
    </w:p>
    <w:p w14:paraId="042FA215" w14:textId="77777777" w:rsidR="00967B64" w:rsidRDefault="00967B64" w:rsidP="00967B64">
      <w:pPr>
        <w:rPr>
          <w:rFonts w:ascii="Calibri" w:hAnsi="Calibri"/>
          <w:bCs/>
          <w:sz w:val="22"/>
          <w:szCs w:val="22"/>
        </w:rPr>
      </w:pPr>
    </w:p>
    <w:p w14:paraId="07D821A1" w14:textId="77777777" w:rsidR="000037E7" w:rsidRDefault="00967B64" w:rsidP="000037E7">
      <w:pPr>
        <w:ind w:left="1418" w:hanging="1418"/>
        <w:rPr>
          <w:rFonts w:ascii="Calibri" w:hAnsi="Calibr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>P</w:t>
      </w:r>
      <w:r w:rsidRPr="00130493">
        <w:rPr>
          <w:rFonts w:ascii="Calibri" w:hAnsi="Calibri"/>
          <w:b/>
          <w:sz w:val="22"/>
          <w:szCs w:val="22"/>
        </w:rPr>
        <w:t xml:space="preserve">rzedsiębiorstwo </w:t>
      </w:r>
      <w:r>
        <w:rPr>
          <w:rFonts w:ascii="Calibri" w:hAnsi="Calibri"/>
          <w:b/>
          <w:sz w:val="22"/>
          <w:szCs w:val="22"/>
        </w:rPr>
        <w:t>R</w:t>
      </w:r>
      <w:r w:rsidRPr="00130493">
        <w:rPr>
          <w:rFonts w:ascii="Calibri" w:hAnsi="Calibri"/>
          <w:b/>
          <w:sz w:val="22"/>
          <w:szCs w:val="22"/>
        </w:rPr>
        <w:t xml:space="preserve">obót </w:t>
      </w:r>
      <w:r>
        <w:rPr>
          <w:rFonts w:ascii="Calibri" w:hAnsi="Calibri"/>
          <w:b/>
          <w:sz w:val="22"/>
          <w:szCs w:val="22"/>
        </w:rPr>
        <w:t>I</w:t>
      </w:r>
      <w:r w:rsidRPr="00130493">
        <w:rPr>
          <w:rFonts w:ascii="Calibri" w:hAnsi="Calibri"/>
          <w:b/>
          <w:sz w:val="22"/>
          <w:szCs w:val="22"/>
        </w:rPr>
        <w:t xml:space="preserve">nżynieryjnych </w:t>
      </w:r>
      <w:proofErr w:type="spellStart"/>
      <w:r>
        <w:rPr>
          <w:rFonts w:ascii="Calibri" w:hAnsi="Calibri"/>
          <w:b/>
          <w:sz w:val="22"/>
          <w:szCs w:val="22"/>
        </w:rPr>
        <w:t>PRI</w:t>
      </w:r>
      <w:r w:rsidRPr="00130493">
        <w:rPr>
          <w:rFonts w:ascii="Calibri" w:hAnsi="Calibri"/>
          <w:b/>
          <w:sz w:val="22"/>
          <w:szCs w:val="22"/>
        </w:rPr>
        <w:t>nż</w:t>
      </w:r>
      <w:proofErr w:type="spellEnd"/>
      <w:r w:rsidRPr="00130493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C</w:t>
      </w:r>
      <w:r w:rsidRPr="00130493">
        <w:rPr>
          <w:rFonts w:ascii="Calibri" w:hAnsi="Calibri"/>
          <w:b/>
          <w:sz w:val="22"/>
          <w:szCs w:val="22"/>
        </w:rPr>
        <w:t>ieszyn S</w:t>
      </w:r>
      <w:r>
        <w:rPr>
          <w:rFonts w:ascii="Calibri" w:hAnsi="Calibri"/>
          <w:b/>
          <w:sz w:val="22"/>
          <w:szCs w:val="22"/>
        </w:rPr>
        <w:t>p. z o.o.</w:t>
      </w:r>
    </w:p>
    <w:p w14:paraId="3269BF8B" w14:textId="53F562B2" w:rsidR="00967B64" w:rsidRDefault="00967B64" w:rsidP="000037E7">
      <w:pPr>
        <w:ind w:left="141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ul. Spółdzielcza 5, </w:t>
      </w:r>
      <w:r w:rsidRPr="00130493">
        <w:rPr>
          <w:rFonts w:ascii="Calibri" w:hAnsi="Calibri"/>
          <w:b/>
          <w:sz w:val="22"/>
          <w:szCs w:val="22"/>
        </w:rPr>
        <w:t>43-400 Cieszyn</w:t>
      </w:r>
      <w:r w:rsidRPr="0031504C">
        <w:rPr>
          <w:rFonts w:ascii="Calibri" w:hAnsi="Calibri"/>
          <w:bCs/>
          <w:sz w:val="22"/>
          <w:szCs w:val="22"/>
        </w:rPr>
        <w:t xml:space="preserve"> </w:t>
      </w:r>
    </w:p>
    <w:p w14:paraId="7EA2436A" w14:textId="1B55356D" w:rsidR="00967B64" w:rsidRDefault="00967B64" w:rsidP="00967B64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99,33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59,33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25CE740A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63DA3A93" w14:textId="77777777" w:rsidR="00906E69" w:rsidRPr="00DA7947" w:rsidRDefault="00906E69" w:rsidP="00C632ED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816DB7D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FEF22E6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42FAF7D4" w:rsidR="00E666F3" w:rsidRPr="00C312FD" w:rsidRDefault="001D2599" w:rsidP="001D259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C312FD" w:rsidSect="00CC147C">
      <w:headerReference w:type="default" r:id="rId7"/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1E40F" w14:textId="77777777" w:rsidR="00365B84" w:rsidRDefault="00365B84" w:rsidP="009A2700">
      <w:r>
        <w:separator/>
      </w:r>
    </w:p>
  </w:endnote>
  <w:endnote w:type="continuationSeparator" w:id="0">
    <w:p w14:paraId="27FF6F97" w14:textId="77777777" w:rsidR="00365B84" w:rsidRDefault="00365B84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FD863" w14:textId="77777777" w:rsidR="00365B84" w:rsidRDefault="00365B84" w:rsidP="009A2700">
      <w:r>
        <w:separator/>
      </w:r>
    </w:p>
  </w:footnote>
  <w:footnote w:type="continuationSeparator" w:id="0">
    <w:p w14:paraId="7EF7B940" w14:textId="77777777" w:rsidR="00365B84" w:rsidRDefault="00365B84" w:rsidP="009A2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9C867" w14:textId="573F2B7E" w:rsidR="00906E69" w:rsidRDefault="00967B64">
    <w:pPr>
      <w:pStyle w:val="Nagwek"/>
    </w:pPr>
    <w:r w:rsidRPr="00E86847">
      <w:rPr>
        <w:noProof/>
      </w:rPr>
      <w:drawing>
        <wp:inline distT="0" distB="0" distL="0" distR="0" wp14:anchorId="2D747523" wp14:editId="67BE9CEC">
          <wp:extent cx="5619750" cy="495245"/>
          <wp:effectExtent l="19050" t="19050" r="19050" b="19685"/>
          <wp:docPr id="11528833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23" t="6154" r="1081" b="13839"/>
                  <a:stretch/>
                </pic:blipFill>
                <pic:spPr bwMode="auto">
                  <a:xfrm>
                    <a:off x="0" y="0"/>
                    <a:ext cx="5621534" cy="495402"/>
                  </a:xfrm>
                  <a:prstGeom prst="rect">
                    <a:avLst/>
                  </a:prstGeom>
                  <a:noFill/>
                  <a:ln w="9525" cap="flat" cmpd="sng" algn="ctr">
                    <a:solidFill>
                      <a:sysClr val="window" lastClr="FFFFFF">
                        <a:alpha val="0"/>
                      </a:sysClr>
                    </a:solidFill>
                    <a:prstDash val="solid"/>
                    <a:round/>
                    <a:headEnd type="none" w="med" len="med"/>
                    <a:tailEnd type="none" w="med" len="med"/>
                    <a:extLst>
                      <a:ext uri="{C807C97D-BFC1-408E-A445-0C87EB9F89A2}">
                        <ask:lineSketchStyleProps xmlns:ask="http://schemas.microsoft.com/office/drawing/2018/sketchyshapes" sd="0"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/>
                          </a:custGeom>
                          <ask:type/>
                        </ask:lineSketchStyleProps>
                      </a:ext>
                    </a:extLst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FA85383" w14:textId="77777777" w:rsidR="00906E69" w:rsidRDefault="00906E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37E7"/>
    <w:rsid w:val="0000506D"/>
    <w:rsid w:val="00026603"/>
    <w:rsid w:val="00027164"/>
    <w:rsid w:val="000323CA"/>
    <w:rsid w:val="000448F0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D2599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65B84"/>
    <w:rsid w:val="00371F6C"/>
    <w:rsid w:val="003A0616"/>
    <w:rsid w:val="003A1B6E"/>
    <w:rsid w:val="003B6BEA"/>
    <w:rsid w:val="003B6CBC"/>
    <w:rsid w:val="003C3944"/>
    <w:rsid w:val="003D577D"/>
    <w:rsid w:val="003E7F0D"/>
    <w:rsid w:val="003F3CEC"/>
    <w:rsid w:val="004077C1"/>
    <w:rsid w:val="004336B6"/>
    <w:rsid w:val="00447F0D"/>
    <w:rsid w:val="004550BB"/>
    <w:rsid w:val="004652EA"/>
    <w:rsid w:val="004712F3"/>
    <w:rsid w:val="004747BA"/>
    <w:rsid w:val="00477EB4"/>
    <w:rsid w:val="00486844"/>
    <w:rsid w:val="004C50E6"/>
    <w:rsid w:val="004D074E"/>
    <w:rsid w:val="004D517B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5F3EDE"/>
    <w:rsid w:val="00607982"/>
    <w:rsid w:val="006412C7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2733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7F5BB0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06E69"/>
    <w:rsid w:val="00917C93"/>
    <w:rsid w:val="009215DE"/>
    <w:rsid w:val="00940A65"/>
    <w:rsid w:val="009611B1"/>
    <w:rsid w:val="00967B64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D62B6"/>
    <w:rsid w:val="00C2577B"/>
    <w:rsid w:val="00C260FC"/>
    <w:rsid w:val="00C301D0"/>
    <w:rsid w:val="00C312FD"/>
    <w:rsid w:val="00C34A58"/>
    <w:rsid w:val="00C632ED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1E48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2026-05-26T06:17:00Z</dcterms:created>
  <dcterms:modified xsi:type="dcterms:W3CDTF">2026-05-26T06:48:00Z</dcterms:modified>
</cp:coreProperties>
</file>